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56" w:rsidRDefault="001A1F56" w:rsidP="001A1F56">
      <w:pPr>
        <w:jc w:val="center"/>
        <w:rPr>
          <w:b/>
          <w:bCs/>
          <w:sz w:val="28"/>
          <w:szCs w:val="28"/>
        </w:rPr>
      </w:pPr>
      <w:r w:rsidRPr="001A1F56">
        <w:rPr>
          <w:b/>
          <w:bCs/>
          <w:sz w:val="28"/>
          <w:szCs w:val="28"/>
        </w:rPr>
        <w:t xml:space="preserve">OUR STATEMENT OF FAITH </w:t>
      </w:r>
    </w:p>
    <w:p w:rsidR="001A1F56" w:rsidRPr="001A1F56" w:rsidRDefault="001A1F56" w:rsidP="001A1F56">
      <w:pPr>
        <w:jc w:val="center"/>
        <w:rPr>
          <w:b/>
          <w:bCs/>
          <w:sz w:val="28"/>
          <w:szCs w:val="28"/>
        </w:rPr>
      </w:pPr>
    </w:p>
    <w:p w:rsidR="001A1F56" w:rsidRDefault="001A1F56" w:rsidP="001A1F56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A1F56">
        <w:rPr>
          <w:i/>
          <w:sz w:val="28"/>
          <w:szCs w:val="28"/>
        </w:rPr>
        <w:t xml:space="preserve">The Holy Bible is the inerrant, sufficient, and authoritative Word of God and the supreme source of truth for the Christian faith and life. </w:t>
      </w:r>
      <w:r w:rsidRPr="001A1F56">
        <w:rPr>
          <w:i/>
          <w:sz w:val="28"/>
          <w:szCs w:val="28"/>
        </w:rPr>
        <w:br/>
        <w:t xml:space="preserve">(Ps 19:7-14; 2Ti 3:15-17; 2Pe 1:19-21; </w:t>
      </w:r>
      <w:proofErr w:type="spellStart"/>
      <w:r w:rsidRPr="001A1F56">
        <w:rPr>
          <w:i/>
          <w:sz w:val="28"/>
          <w:szCs w:val="28"/>
        </w:rPr>
        <w:t>Jn</w:t>
      </w:r>
      <w:proofErr w:type="spellEnd"/>
      <w:r w:rsidRPr="001A1F56">
        <w:rPr>
          <w:i/>
          <w:sz w:val="28"/>
          <w:szCs w:val="28"/>
        </w:rPr>
        <w:t xml:space="preserve"> 20:31).  </w:t>
      </w:r>
    </w:p>
    <w:p w:rsidR="001A1F56" w:rsidRPr="001A1F56" w:rsidRDefault="001A1F56" w:rsidP="001A1F56">
      <w:pPr>
        <w:pStyle w:val="ListParagraph"/>
        <w:spacing w:after="0"/>
        <w:rPr>
          <w:i/>
          <w:sz w:val="28"/>
          <w:szCs w:val="28"/>
        </w:rPr>
      </w:pPr>
    </w:p>
    <w:p w:rsidR="001A1F56" w:rsidRPr="001A1F56" w:rsidRDefault="001A1F56" w:rsidP="001A1F56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A1F56">
        <w:rPr>
          <w:i/>
          <w:sz w:val="28"/>
          <w:szCs w:val="28"/>
        </w:rPr>
        <w:t xml:space="preserve">The Bible teaches that there is one God eternally existing in three persons: the Father, the Son, Jesus Christ, and the Holy Spirit </w:t>
      </w:r>
      <w:r w:rsidRPr="001A1F56">
        <w:rPr>
          <w:i/>
          <w:sz w:val="28"/>
          <w:szCs w:val="28"/>
        </w:rPr>
        <w:br/>
        <w:t xml:space="preserve">(Deut. 6:4; Mk 12:29; Mt 28:19; 2Co 13:14; 1Ti 1:17).  </w:t>
      </w:r>
    </w:p>
    <w:p w:rsidR="001A1F56" w:rsidRPr="001A1F56" w:rsidRDefault="001A1F56" w:rsidP="001A1F56">
      <w:pPr>
        <w:pStyle w:val="ListParagraph"/>
        <w:spacing w:after="0"/>
        <w:rPr>
          <w:i/>
          <w:sz w:val="28"/>
          <w:szCs w:val="28"/>
        </w:rPr>
      </w:pPr>
    </w:p>
    <w:p w:rsidR="001A1F56" w:rsidRDefault="001A1F56" w:rsidP="001A1F56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A1F56">
        <w:rPr>
          <w:i/>
          <w:sz w:val="28"/>
          <w:szCs w:val="28"/>
        </w:rPr>
        <w:t xml:space="preserve">Jesus Christ was born of a virgin, lived a sinless life, and offered Himself up for sinners as a substitute on the Cross.  Jesus also was resurrected bodily, ascended into heaven, and will return one day to establish His Kingdom </w:t>
      </w:r>
      <w:r w:rsidRPr="001A1F56">
        <w:rPr>
          <w:i/>
          <w:sz w:val="28"/>
          <w:szCs w:val="28"/>
        </w:rPr>
        <w:br/>
        <w:t xml:space="preserve">(1Pe 3:22; Phil 2:9; Rev 19:11-12).  </w:t>
      </w:r>
    </w:p>
    <w:p w:rsidR="001A1F56" w:rsidRPr="001A1F56" w:rsidRDefault="001A1F56" w:rsidP="001A1F56">
      <w:pPr>
        <w:pStyle w:val="ListParagraph"/>
        <w:spacing w:after="0"/>
        <w:rPr>
          <w:i/>
          <w:sz w:val="28"/>
          <w:szCs w:val="28"/>
        </w:rPr>
      </w:pPr>
    </w:p>
    <w:p w:rsidR="001A1F56" w:rsidRDefault="001A1F56" w:rsidP="001A1F56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A1F56">
        <w:rPr>
          <w:i/>
          <w:sz w:val="28"/>
          <w:szCs w:val="28"/>
        </w:rPr>
        <w:t>Man is sinful and therefore separated from God, who is holy and perfect.</w:t>
      </w:r>
      <w:r w:rsidRPr="001A1F56">
        <w:rPr>
          <w:i/>
          <w:sz w:val="28"/>
          <w:szCs w:val="28"/>
        </w:rPr>
        <w:br/>
        <w:t xml:space="preserve">(Rom 3:23; Eph 2:1-5; 1Pe 1:15-16).  </w:t>
      </w:r>
    </w:p>
    <w:p w:rsidR="001A1F56" w:rsidRPr="001A1F56" w:rsidRDefault="001A1F56" w:rsidP="001A1F56">
      <w:pPr>
        <w:spacing w:after="0"/>
        <w:rPr>
          <w:i/>
          <w:sz w:val="28"/>
          <w:szCs w:val="28"/>
        </w:rPr>
      </w:pPr>
    </w:p>
    <w:p w:rsidR="001A1F56" w:rsidRDefault="001A1F56" w:rsidP="001A1F56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A1F56">
        <w:rPr>
          <w:i/>
          <w:sz w:val="28"/>
          <w:szCs w:val="28"/>
        </w:rPr>
        <w:t xml:space="preserve">Only through faith in Jesus Christ and His provision of Salvation by Grace, and not as a result of any works that we may do, may we be saved from eternal punishment, enter into God's family, and receive eternal life </w:t>
      </w:r>
      <w:r w:rsidRPr="001A1F56">
        <w:rPr>
          <w:i/>
          <w:sz w:val="28"/>
          <w:szCs w:val="28"/>
        </w:rPr>
        <w:br/>
        <w:t xml:space="preserve">(Eph 2:8-10; Rom 6:23; Rom 8:11; Rom 10:9-13; 1Jn 1:9).  </w:t>
      </w:r>
    </w:p>
    <w:p w:rsidR="001A1F56" w:rsidRPr="001A1F56" w:rsidRDefault="001A1F56" w:rsidP="001A1F56">
      <w:pPr>
        <w:pStyle w:val="ListParagraph"/>
        <w:spacing w:after="0"/>
        <w:rPr>
          <w:i/>
          <w:sz w:val="28"/>
          <w:szCs w:val="28"/>
        </w:rPr>
      </w:pPr>
    </w:p>
    <w:p w:rsidR="001A1F56" w:rsidRPr="001A1F56" w:rsidRDefault="001A1F56" w:rsidP="001A1F56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A1F56">
        <w:rPr>
          <w:i/>
          <w:sz w:val="28"/>
          <w:szCs w:val="28"/>
        </w:rPr>
        <w:t xml:space="preserve">The salvation of a sinner is instantaneous and accomplished solely by the power of the Holy Spirit through the instrumentality of the Word of God when the repentant sinner -- enabled by the Holy Spirit -- responds in faith </w:t>
      </w:r>
      <w:r w:rsidRPr="001A1F56">
        <w:rPr>
          <w:i/>
          <w:sz w:val="28"/>
          <w:szCs w:val="28"/>
        </w:rPr>
        <w:br/>
        <w:t>(</w:t>
      </w:r>
      <w:proofErr w:type="spellStart"/>
      <w:r w:rsidRPr="001A1F56">
        <w:rPr>
          <w:i/>
          <w:sz w:val="28"/>
          <w:szCs w:val="28"/>
        </w:rPr>
        <w:t>Jn</w:t>
      </w:r>
      <w:proofErr w:type="spellEnd"/>
      <w:r w:rsidRPr="001A1F56">
        <w:rPr>
          <w:i/>
          <w:sz w:val="28"/>
          <w:szCs w:val="28"/>
        </w:rPr>
        <w:t xml:space="preserve"> 3:16; Rom 4:5-8, 10:9-13; Eph 2:8-10). </w:t>
      </w:r>
    </w:p>
    <w:p w:rsidR="00725391" w:rsidRPr="001A1F56" w:rsidRDefault="00725391" w:rsidP="001A1F56">
      <w:pPr>
        <w:spacing w:after="0"/>
        <w:rPr>
          <w:sz w:val="28"/>
          <w:szCs w:val="28"/>
        </w:rPr>
      </w:pPr>
    </w:p>
    <w:sectPr w:rsidR="00725391" w:rsidRPr="001A1F56" w:rsidSect="0072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DC3"/>
    <w:multiLevelType w:val="hybridMultilevel"/>
    <w:tmpl w:val="9176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F56"/>
    <w:rsid w:val="001A1F56"/>
    <w:rsid w:val="001E4439"/>
    <w:rsid w:val="00725391"/>
    <w:rsid w:val="007927B5"/>
    <w:rsid w:val="00E0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5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OliveTree</dc:creator>
  <cp:lastModifiedBy>OliveTree</cp:lastModifiedBy>
  <cp:revision>1</cp:revision>
  <dcterms:created xsi:type="dcterms:W3CDTF">2017-04-01T17:43:00Z</dcterms:created>
  <dcterms:modified xsi:type="dcterms:W3CDTF">2017-04-01T17:47:00Z</dcterms:modified>
</cp:coreProperties>
</file>